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897BE6" w14:textId="77777777" w:rsidR="00250C56" w:rsidRDefault="00250C56" w:rsidP="001F7EC1">
      <w:pPr>
        <w:jc w:val="right"/>
        <w:rPr>
          <w:rFonts w:ascii="TH SarabunIT๙" w:hAnsi="TH SarabunIT๙" w:cs="TH SarabunIT๙"/>
          <w:b/>
          <w:bCs/>
          <w:sz w:val="32"/>
          <w:szCs w:val="32"/>
        </w:rPr>
      </w:pPr>
      <w:r w:rsidRPr="009F289F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แบบ ป.ป.ช. </w:t>
      </w:r>
      <w:r w:rsidRPr="009F289F">
        <w:rPr>
          <w:rFonts w:ascii="TH SarabunIT๙" w:hAnsi="TH SarabunIT๙" w:cs="TH SarabunIT๙"/>
          <w:b/>
          <w:bCs/>
          <w:sz w:val="32"/>
          <w:szCs w:val="32"/>
        </w:rPr>
        <w:t>1</w:t>
      </w:r>
    </w:p>
    <w:p w14:paraId="6C62F288" w14:textId="77777777" w:rsidR="00250C56" w:rsidRPr="0063070C" w:rsidRDefault="00250C56" w:rsidP="00250C56">
      <w:pPr>
        <w:jc w:val="center"/>
        <w:rPr>
          <w:rFonts w:ascii="TH SarabunIT๙" w:hAnsi="TH SarabunIT๙" w:cs="TH SarabunIT๙"/>
          <w:b/>
          <w:bCs/>
          <w:sz w:val="32"/>
          <w:szCs w:val="32"/>
          <w:u w:val="single"/>
          <w:cs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u w:val="single"/>
          <w:cs/>
        </w:rPr>
        <w:t>ตารางแสดงวงเงินงบประมาณที่ได้รับการจัดสรรและราคากลางในงานจ้างก่อสร้าง</w:t>
      </w:r>
    </w:p>
    <w:p w14:paraId="2AFF2C4A" w14:textId="35FDD9CC" w:rsidR="00CD36F7" w:rsidRPr="00691A1F" w:rsidRDefault="00250C56" w:rsidP="006300B1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91A1F">
        <w:rPr>
          <w:rFonts w:ascii="TH SarabunIT๙" w:hAnsi="TH SarabunIT๙" w:cs="TH SarabunIT๙" w:hint="cs"/>
          <w:b/>
          <w:bCs/>
          <w:sz w:val="32"/>
          <w:szCs w:val="32"/>
          <w:cs/>
        </w:rPr>
        <w:t>ชื่อ</w:t>
      </w:r>
      <w:r w:rsidR="00D26956" w:rsidRPr="00691A1F">
        <w:rPr>
          <w:rFonts w:ascii="TH SarabunIT๙" w:hAnsi="TH SarabunIT๙" w:cs="TH SarabunIT๙"/>
          <w:b/>
          <w:bCs/>
          <w:sz w:val="32"/>
          <w:szCs w:val="32"/>
        </w:rPr>
        <w:t xml:space="preserve">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โครงการปรับปรุงซ่อมแซมเส้นทางตรวจการณ์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บ้าน</w:t>
      </w:r>
      <w:r w:rsidR="00463E63">
        <w:rPr>
          <w:rFonts w:ascii="TH SarabunIT๙" w:hAnsi="TH SarabunIT๙" w:cs="TH SarabunIT๙" w:hint="cs"/>
          <w:color w:val="000000"/>
          <w:sz w:val="32"/>
          <w:szCs w:val="32"/>
          <w:cs/>
        </w:rPr>
        <w:t>แม่</w:t>
      </w:r>
      <w:proofErr w:type="spellStart"/>
      <w:r w:rsidR="00463E63">
        <w:rPr>
          <w:rFonts w:ascii="TH SarabunIT๙" w:hAnsi="TH SarabunIT๙" w:cs="TH SarabunIT๙" w:hint="cs"/>
          <w:color w:val="000000"/>
          <w:sz w:val="32"/>
          <w:szCs w:val="32"/>
          <w:cs/>
        </w:rPr>
        <w:t>อุม</w:t>
      </w:r>
      <w:proofErr w:type="spellEnd"/>
      <w:r w:rsidR="00463E63">
        <w:rPr>
          <w:rFonts w:ascii="TH SarabunIT๙" w:hAnsi="TH SarabunIT๙" w:cs="TH SarabunIT๙" w:hint="cs"/>
          <w:color w:val="000000"/>
          <w:sz w:val="32"/>
          <w:szCs w:val="32"/>
          <w:cs/>
        </w:rPr>
        <w:t>ป๊อก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หมู่</w:t>
      </w:r>
      <w:r w:rsidR="0001665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0F0E50" w:rsidRPr="004B23EF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</w:t>
      </w:r>
      <w:r w:rsidR="0001665A">
        <w:rPr>
          <w:rFonts w:ascii="TH SarabunIT๙" w:hAnsi="TH SarabunIT๙" w:cs="TH SarabunIT๙" w:hint="cs"/>
          <w:color w:val="000000"/>
          <w:sz w:val="32"/>
          <w:szCs w:val="32"/>
          <w:cs/>
        </w:rPr>
        <w:t>1</w:t>
      </w:r>
      <w:r w:rsidR="00463E63">
        <w:rPr>
          <w:rFonts w:ascii="TH SarabunIT๙" w:hAnsi="TH SarabunIT๙" w:cs="TH SarabunIT๙" w:hint="cs"/>
          <w:color w:val="000000"/>
          <w:sz w:val="32"/>
          <w:szCs w:val="32"/>
          <w:cs/>
        </w:rPr>
        <w:t>2</w:t>
      </w:r>
      <w:r w:rsidR="009C71F6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736FEE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จุดที่ </w:t>
      </w:r>
      <w:r w:rsidR="009A3F66">
        <w:rPr>
          <w:rFonts w:ascii="TH SarabunIT๙" w:hAnsi="TH SarabunIT๙" w:cs="TH SarabunIT๙" w:hint="cs"/>
          <w:color w:val="000000"/>
          <w:sz w:val="32"/>
          <w:szCs w:val="32"/>
          <w:cs/>
        </w:rPr>
        <w:t>2</w:t>
      </w:r>
      <w:r w:rsidR="0001665A">
        <w:rPr>
          <w:rFonts w:ascii="TH SarabunIT๙" w:hAnsi="TH SarabunIT๙" w:cs="TH SarabunIT๙" w:hint="cs"/>
          <w:color w:val="000000"/>
          <w:sz w:val="32"/>
          <w:szCs w:val="32"/>
          <w:cs/>
        </w:rPr>
        <w:t xml:space="preserve">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>ตำบลป่าแป๋ อำเภอแม่สะเรียง</w:t>
      </w:r>
      <w:r w:rsidR="0001665A">
        <w:rPr>
          <w:rFonts w:ascii="TH SarabunIT๙" w:hAnsi="TH SarabunIT๙" w:cs="TH SarabunIT๙" w:hint="cs"/>
          <w:sz w:val="32"/>
          <w:szCs w:val="32"/>
          <w:cs/>
        </w:rPr>
        <w:t xml:space="preserve">           </w:t>
      </w:r>
      <w:r w:rsidR="00CA3B8D" w:rsidRPr="00691A1F">
        <w:rPr>
          <w:rFonts w:ascii="TH SarabunIT๙" w:hAnsi="TH SarabunIT๙" w:cs="TH SarabunIT๙"/>
          <w:sz w:val="32"/>
          <w:szCs w:val="32"/>
          <w:cs/>
        </w:rPr>
        <w:t xml:space="preserve"> จังหวัดแม่ฮ่องสอน</w:t>
      </w:r>
      <w:r w:rsidR="00CD36F7" w:rsidRPr="00691A1F">
        <w:rPr>
          <w:rFonts w:ascii="TH SarabunIT๙" w:hAnsi="TH SarabunIT๙" w:cs="TH SarabunIT๙"/>
          <w:sz w:val="32"/>
          <w:szCs w:val="32"/>
        </w:rPr>
        <w:t xml:space="preserve">   </w:t>
      </w:r>
    </w:p>
    <w:p w14:paraId="1A52E77B" w14:textId="77777777" w:rsidR="00895A0A" w:rsidRPr="0063070C" w:rsidRDefault="00895A0A" w:rsidP="00110387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79870FEE" w14:textId="77777777" w:rsidR="00250C56" w:rsidRPr="00B445F3" w:rsidRDefault="00250C56" w:rsidP="00B445F3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>หน่วยงานเจ้าของโครงการ</w:t>
      </w:r>
      <w:r w:rsidRPr="00B445F3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องค์การบริหารส่วนตำบลป่าแป๋</w:t>
      </w:r>
      <w:r w:rsidRPr="00B445F3">
        <w:rPr>
          <w:rFonts w:ascii="TH SarabunIT๙" w:hAnsi="TH SarabunIT๙" w:cs="TH SarabunIT๙"/>
          <w:sz w:val="32"/>
          <w:szCs w:val="32"/>
        </w:rPr>
        <w:t xml:space="preserve">  </w:t>
      </w:r>
      <w:r w:rsidRPr="00B445F3">
        <w:rPr>
          <w:rFonts w:ascii="TH SarabunIT๙" w:hAnsi="TH SarabunIT๙" w:cs="TH SarabunIT๙" w:hint="cs"/>
          <w:sz w:val="32"/>
          <w:szCs w:val="32"/>
          <w:cs/>
        </w:rPr>
        <w:t>อำเภอแม่สะเรียง  จังหวัดแม่ฮ่องสอน</w:t>
      </w:r>
    </w:p>
    <w:p w14:paraId="4D7B0AC8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04597519" w14:textId="1E1BF4DD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วงเงินงบประมาณที่ได้รับการจัดสรร</w:t>
      </w:r>
      <w:r w:rsidR="003C013B"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 xml:space="preserve"> 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 xml:space="preserve">งบประมาณ  </w:t>
      </w:r>
      <w:bookmarkStart w:id="0" w:name="_Hlk143785151"/>
      <w:r w:rsidR="0078271E">
        <w:rPr>
          <w:rFonts w:ascii="TH SarabunIT๙" w:hAnsi="TH SarabunIT๙" w:cs="TH SarabunIT๙"/>
          <w:color w:val="000000"/>
          <w:sz w:val="32"/>
          <w:szCs w:val="32"/>
          <w:cs/>
        </w:rPr>
        <w:t>2</w:t>
      </w:r>
      <w:r w:rsidR="0078271E">
        <w:rPr>
          <w:rFonts w:ascii="TH SarabunIT๙" w:hAnsi="TH SarabunIT๙" w:cs="TH SarabunIT๙" w:hint="cs"/>
          <w:color w:val="000000"/>
          <w:sz w:val="32"/>
          <w:szCs w:val="32"/>
          <w:cs/>
        </w:rPr>
        <w:t>65</w:t>
      </w:r>
      <w:r w:rsidR="0078271E">
        <w:rPr>
          <w:rFonts w:ascii="TH SarabunIT๙" w:hAnsi="TH SarabunIT๙" w:cs="TH SarabunIT๙"/>
          <w:color w:val="000000"/>
          <w:sz w:val="32"/>
          <w:szCs w:val="32"/>
          <w:cs/>
        </w:rPr>
        <w:t>,</w:t>
      </w:r>
      <w:r w:rsidR="0078271E">
        <w:rPr>
          <w:rFonts w:ascii="TH SarabunIT๙" w:hAnsi="TH SarabunIT๙" w:cs="TH SarabunIT๙" w:hint="cs"/>
          <w:color w:val="000000"/>
          <w:sz w:val="32"/>
          <w:szCs w:val="32"/>
          <w:cs/>
        </w:rPr>
        <w:t>6</w:t>
      </w:r>
      <w:r w:rsidR="0078271E">
        <w:rPr>
          <w:rFonts w:ascii="TH SarabunIT๙" w:hAnsi="TH SarabunIT๙" w:cs="TH SarabunIT๙"/>
          <w:color w:val="000000"/>
          <w:sz w:val="32"/>
          <w:szCs w:val="32"/>
          <w:cs/>
        </w:rPr>
        <w:t>00</w:t>
      </w:r>
      <w:bookmarkEnd w:id="0"/>
      <w:r w:rsidR="00463E63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บาท</w:t>
      </w:r>
      <w:r w:rsidR="00CD36F7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(</w:t>
      </w:r>
      <w:r w:rsidR="009A3F66">
        <w:rPr>
          <w:rFonts w:ascii="TH SarabunIT๙" w:hAnsi="TH SarabunIT๙" w:cs="TH SarabunIT๙" w:hint="cs"/>
          <w:sz w:val="32"/>
          <w:szCs w:val="32"/>
          <w:cs/>
        </w:rPr>
        <w:t>สองแสนหกหมื่นห้าพัน</w:t>
      </w:r>
      <w:r w:rsidR="0078271E">
        <w:rPr>
          <w:rFonts w:ascii="TH SarabunIT๙" w:hAnsi="TH SarabunIT๙" w:cs="TH SarabunIT๙" w:hint="cs"/>
          <w:sz w:val="32"/>
          <w:szCs w:val="32"/>
          <w:cs/>
        </w:rPr>
        <w:t>หก</w:t>
      </w:r>
      <w:r w:rsidR="009A3F66">
        <w:rPr>
          <w:rFonts w:ascii="TH SarabunIT๙" w:hAnsi="TH SarabunIT๙" w:cs="TH SarabunIT๙" w:hint="cs"/>
          <w:sz w:val="32"/>
          <w:szCs w:val="32"/>
          <w:cs/>
        </w:rPr>
        <w:t>ร้อย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>บาทถ้วน)</w:t>
      </w:r>
      <w:r w:rsidR="000F0E50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76EDFCC5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ab/>
      </w:r>
    </w:p>
    <w:p w14:paraId="230716B7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ลักษณะงาน</w:t>
      </w:r>
    </w:p>
    <w:p w14:paraId="61FF3BC7" w14:textId="670D3F81" w:rsidR="00250C56" w:rsidRPr="0063070C" w:rsidRDefault="00250C56" w:rsidP="007C2088">
      <w:pPr>
        <w:spacing w:before="120"/>
        <w:ind w:left="1419"/>
        <w:jc w:val="thaiDistribute"/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โดยสังเขป</w:t>
      </w:r>
      <w:r w:rsidRPr="0063070C">
        <w:rPr>
          <w:rFonts w:ascii="TH SarabunIT๙" w:hAnsi="TH SarabunIT๙" w:cs="TH SarabunIT๙"/>
          <w:b/>
          <w:bCs/>
          <w:sz w:val="32"/>
          <w:szCs w:val="32"/>
        </w:rPr>
        <w:tab/>
      </w:r>
      <w:r w:rsidR="000F0E50" w:rsidRPr="004B23EF">
        <w:rPr>
          <w:rFonts w:ascii="TH SarabunIT๙" w:hAnsi="TH SarabunIT๙" w:cs="TH SarabunIT๙"/>
          <w:sz w:val="32"/>
          <w:szCs w:val="32"/>
          <w:cs/>
        </w:rPr>
        <w:t>ปรับปรุงซ่อมแซมเส้นทางตรวจการณ์</w:t>
      </w:r>
      <w:r w:rsidR="00F377CA">
        <w:rPr>
          <w:rFonts w:ascii="TH NiramitIT๙" w:hAnsi="TH NiramitIT๙" w:cs="TH NiramitIT๙" w:hint="cs"/>
          <w:sz w:val="32"/>
          <w:szCs w:val="32"/>
          <w:cs/>
        </w:rPr>
        <w:t xml:space="preserve">  </w:t>
      </w:r>
      <w:r w:rsidR="009A3F6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กว้าง 3.00 เมตร ยาว </w:t>
      </w:r>
      <w:r w:rsidR="009A3F66">
        <w:rPr>
          <w:rFonts w:ascii="TH SarabunIT๙" w:hAnsi="TH SarabunIT๙" w:cs="TH SarabunIT๙" w:hint="cs"/>
          <w:color w:val="000000"/>
          <w:sz w:val="32"/>
          <w:szCs w:val="32"/>
          <w:cs/>
        </w:rPr>
        <w:t>117</w:t>
      </w:r>
      <w:r w:rsidR="009A3F6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เมตร หนา 0.15 เมตร  หรือมีพื้นที่ไม่น้อยกว่า 3</w:t>
      </w:r>
      <w:r w:rsidR="009A3F66">
        <w:rPr>
          <w:rFonts w:ascii="TH SarabunIT๙" w:hAnsi="TH SarabunIT๙" w:cs="TH SarabunIT๙" w:hint="cs"/>
          <w:color w:val="000000"/>
          <w:sz w:val="32"/>
          <w:szCs w:val="32"/>
          <w:cs/>
        </w:rPr>
        <w:t>51</w:t>
      </w:r>
      <w:r w:rsidR="009A3F66">
        <w:rPr>
          <w:rFonts w:ascii="TH SarabunIT๙" w:hAnsi="TH SarabunIT๙" w:cs="TH SarabunIT๙"/>
          <w:color w:val="000000"/>
          <w:sz w:val="32"/>
          <w:szCs w:val="32"/>
          <w:cs/>
        </w:rPr>
        <w:t xml:space="preserve"> ตารางเมตร  </w:t>
      </w:r>
    </w:p>
    <w:p w14:paraId="17A51E35" w14:textId="77777777" w:rsidR="00250C56" w:rsidRPr="00CA3B8D" w:rsidRDefault="00250C56" w:rsidP="00250C56">
      <w:pPr>
        <w:pStyle w:val="a3"/>
        <w:ind w:left="2160" w:hanging="1440"/>
        <w:rPr>
          <w:rFonts w:ascii="TH SarabunIT๙" w:hAnsi="TH SarabunIT๙" w:cs="TH SarabunIT๙"/>
          <w:sz w:val="32"/>
          <w:szCs w:val="32"/>
        </w:rPr>
      </w:pPr>
    </w:p>
    <w:p w14:paraId="348493B9" w14:textId="1F8EB61A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ราคากลางคำนวณ ณ  วันที่</w:t>
      </w:r>
      <w:r w:rsidR="00370F17">
        <w:rPr>
          <w:rFonts w:ascii="TH SarabunIT๙" w:hAnsi="TH SarabunIT๙" w:cs="TH SarabunIT๙"/>
          <w:b/>
          <w:bCs/>
          <w:sz w:val="32"/>
          <w:szCs w:val="32"/>
        </w:rPr>
        <w:t xml:space="preserve">    </w:t>
      </w:r>
      <w:r w:rsidR="0078271E">
        <w:rPr>
          <w:rFonts w:ascii="TH SarabunIT๙" w:hAnsi="TH SarabunIT๙" w:cs="TH SarabunIT๙"/>
          <w:sz w:val="32"/>
          <w:szCs w:val="32"/>
        </w:rPr>
        <w:t>15</w:t>
      </w:r>
      <w:r w:rsidR="0078271E" w:rsidRPr="0063070C">
        <w:rPr>
          <w:rFonts w:ascii="TH SarabunIT๙" w:hAnsi="TH SarabunIT๙" w:cs="TH SarabunIT๙"/>
          <w:sz w:val="32"/>
          <w:szCs w:val="32"/>
        </w:rPr>
        <w:t xml:space="preserve">  </w:t>
      </w:r>
      <w:r w:rsidR="0078271E">
        <w:rPr>
          <w:rFonts w:ascii="TH SarabunIT๙" w:hAnsi="TH SarabunIT๙" w:cs="TH SarabunIT๙" w:hint="cs"/>
          <w:sz w:val="32"/>
          <w:szCs w:val="32"/>
          <w:cs/>
        </w:rPr>
        <w:t>พฤศจิกายน</w:t>
      </w:r>
      <w:r w:rsidR="0078271E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78271E" w:rsidRPr="0063070C">
        <w:rPr>
          <w:rFonts w:ascii="TH SarabunIT๙" w:hAnsi="TH SarabunIT๙" w:cs="TH SarabunIT๙"/>
          <w:sz w:val="32"/>
          <w:szCs w:val="32"/>
        </w:rPr>
        <w:t>256</w:t>
      </w:r>
      <w:r w:rsidR="0078271E">
        <w:rPr>
          <w:rFonts w:ascii="TH SarabunIT๙" w:hAnsi="TH SarabunIT๙" w:cs="TH SarabunIT๙"/>
          <w:sz w:val="32"/>
          <w:szCs w:val="32"/>
        </w:rPr>
        <w:t>6</w:t>
      </w:r>
      <w:r w:rsidR="00370F17">
        <w:rPr>
          <w:rFonts w:ascii="TH SarabunIT๙" w:hAnsi="TH SarabunIT๙" w:cs="TH SarabunIT๙" w:hint="cs"/>
          <w:sz w:val="32"/>
          <w:szCs w:val="32"/>
          <w:cs/>
        </w:rPr>
        <w:t xml:space="preserve">     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เป็นเงิน   </w:t>
      </w:r>
      <w:r w:rsidR="009A3F66">
        <w:rPr>
          <w:rFonts w:ascii="TH SarabunIT๙" w:hAnsi="TH SarabunIT๙" w:cs="TH SarabunIT๙"/>
          <w:color w:val="000000"/>
          <w:sz w:val="32"/>
          <w:szCs w:val="32"/>
          <w:cs/>
        </w:rPr>
        <w:t>2</w:t>
      </w:r>
      <w:r w:rsidR="009A3F66">
        <w:rPr>
          <w:rFonts w:ascii="TH SarabunIT๙" w:hAnsi="TH SarabunIT๙" w:cs="TH SarabunIT๙" w:hint="cs"/>
          <w:color w:val="000000"/>
          <w:sz w:val="32"/>
          <w:szCs w:val="32"/>
          <w:cs/>
        </w:rPr>
        <w:t>65</w:t>
      </w:r>
      <w:r w:rsidR="009A3F66">
        <w:rPr>
          <w:rFonts w:ascii="TH SarabunIT๙" w:hAnsi="TH SarabunIT๙" w:cs="TH SarabunIT๙"/>
          <w:color w:val="000000"/>
          <w:sz w:val="32"/>
          <w:szCs w:val="32"/>
          <w:cs/>
        </w:rPr>
        <w:t>,</w:t>
      </w:r>
      <w:r w:rsidR="0078271E">
        <w:rPr>
          <w:rFonts w:ascii="TH SarabunIT๙" w:hAnsi="TH SarabunIT๙" w:cs="TH SarabunIT๙" w:hint="cs"/>
          <w:color w:val="000000"/>
          <w:sz w:val="32"/>
          <w:szCs w:val="32"/>
          <w:cs/>
        </w:rPr>
        <w:t>6</w:t>
      </w:r>
      <w:r w:rsidR="009A3F66">
        <w:rPr>
          <w:rFonts w:ascii="TH SarabunIT๙" w:hAnsi="TH SarabunIT๙" w:cs="TH SarabunIT๙"/>
          <w:color w:val="000000"/>
          <w:sz w:val="32"/>
          <w:szCs w:val="32"/>
          <w:cs/>
        </w:rPr>
        <w:t>00</w:t>
      </w:r>
      <w:r w:rsidR="00AD778B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9059FF" w:rsidRPr="004B23EF">
        <w:rPr>
          <w:rFonts w:ascii="TH SarabunIT๙" w:hAnsi="TH SarabunIT๙" w:cs="TH SarabunIT๙"/>
          <w:sz w:val="32"/>
          <w:szCs w:val="32"/>
          <w:cs/>
        </w:rPr>
        <w:t xml:space="preserve"> </w:t>
      </w:r>
      <w:r w:rsidR="009059FF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5B15A3" w:rsidRPr="0063070C">
        <w:rPr>
          <w:rFonts w:ascii="TH SarabunIT๙" w:hAnsi="TH SarabunIT๙" w:cs="TH SarabunIT๙"/>
          <w:sz w:val="32"/>
          <w:szCs w:val="32"/>
          <w:cs/>
        </w:rPr>
        <w:t>บาท</w:t>
      </w:r>
      <w:r w:rsidR="005B15A3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</w:t>
      </w:r>
      <w:r w:rsidR="0030696B" w:rsidRPr="0063070C"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</w:p>
    <w:p w14:paraId="5D23EA16" w14:textId="77777777" w:rsidR="00250C56" w:rsidRPr="0063070C" w:rsidRDefault="00250C56" w:rsidP="00250C56">
      <w:pPr>
        <w:pStyle w:val="a3"/>
        <w:rPr>
          <w:rFonts w:ascii="TH SarabunIT๙" w:hAnsi="TH SarabunIT๙" w:cs="TH SarabunIT๙"/>
          <w:b/>
          <w:bCs/>
          <w:sz w:val="32"/>
          <w:szCs w:val="32"/>
        </w:rPr>
      </w:pPr>
    </w:p>
    <w:p w14:paraId="45D82B94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บัญชีประมาณการราคากลาง</w:t>
      </w:r>
    </w:p>
    <w:p w14:paraId="110CA196" w14:textId="77777777" w:rsidR="00ED64C2" w:rsidRPr="00ED64C2" w:rsidRDefault="00250C56" w:rsidP="00ED64C2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</w:t>
      </w:r>
      <w:r w:rsidR="00CB64E4">
        <w:rPr>
          <w:rFonts w:ascii="TH SarabunIT๙" w:hAnsi="TH SarabunIT๙" w:cs="TH SarabunIT๙" w:hint="cs"/>
          <w:sz w:val="32"/>
          <w:szCs w:val="32"/>
          <w:cs/>
        </w:rPr>
        <w:t>สรุปค่าก่อสร้าง</w:t>
      </w:r>
      <w:r w:rsidRPr="0063070C">
        <w:rPr>
          <w:rFonts w:ascii="TH SarabunIT๙" w:hAnsi="TH SarabunIT๙" w:cs="TH SarabunIT๙"/>
          <w:sz w:val="32"/>
          <w:szCs w:val="32"/>
        </w:rPr>
        <w:t xml:space="preserve"> </w:t>
      </w:r>
      <w:r w:rsidRPr="0063070C">
        <w:rPr>
          <w:rFonts w:ascii="TH SarabunIT๙" w:hAnsi="TH SarabunIT๙" w:cs="TH SarabunIT๙" w:hint="cs"/>
          <w:sz w:val="32"/>
          <w:szCs w:val="32"/>
          <w:cs/>
        </w:rPr>
        <w:t xml:space="preserve"> (ตามเอกสารแนบท้าย)</w:t>
      </w:r>
    </w:p>
    <w:p w14:paraId="2C9FC2A6" w14:textId="77777777" w:rsidR="00CC35E4" w:rsidRPr="0063070C" w:rsidRDefault="00CC35E4" w:rsidP="001F7EC1">
      <w:pPr>
        <w:pStyle w:val="a3"/>
        <w:numPr>
          <w:ilvl w:val="1"/>
          <w:numId w:val="1"/>
        </w:numPr>
        <w:rPr>
          <w:rFonts w:ascii="TH SarabunIT๙" w:hAnsi="TH SarabunIT๙" w:cs="TH SarabunIT๙"/>
          <w:sz w:val="32"/>
          <w:szCs w:val="32"/>
        </w:rPr>
      </w:pPr>
      <w:r w:rsidRPr="0063070C">
        <w:rPr>
          <w:rFonts w:ascii="TH SarabunIT๙" w:hAnsi="TH SarabunIT๙" w:cs="TH SarabunIT๙" w:hint="cs"/>
          <w:sz w:val="32"/>
          <w:szCs w:val="32"/>
          <w:cs/>
        </w:rPr>
        <w:t>แบบแปลนแสดงรายละเอียดโครงการ (ตามเอกสารแนบท้าย)</w:t>
      </w:r>
      <w:r w:rsidR="004201EB">
        <w:rPr>
          <w:rFonts w:ascii="TH SarabunIT๙" w:hAnsi="TH SarabunIT๙" w:cs="TH SarabunIT๙"/>
          <w:sz w:val="32"/>
          <w:szCs w:val="32"/>
        </w:rPr>
        <w:t xml:space="preserve"> </w:t>
      </w:r>
    </w:p>
    <w:p w14:paraId="07FB14E7" w14:textId="77777777" w:rsidR="001F7EC1" w:rsidRPr="0063070C" w:rsidRDefault="001F7EC1" w:rsidP="001F7EC1">
      <w:pPr>
        <w:pStyle w:val="a3"/>
        <w:ind w:left="1125"/>
        <w:rPr>
          <w:rFonts w:ascii="TH SarabunIT๙" w:hAnsi="TH SarabunIT๙" w:cs="TH SarabunIT๙"/>
          <w:sz w:val="32"/>
          <w:szCs w:val="32"/>
          <w:cs/>
        </w:rPr>
      </w:pPr>
    </w:p>
    <w:p w14:paraId="465D970B" w14:textId="77777777" w:rsidR="00250C56" w:rsidRPr="0063070C" w:rsidRDefault="00250C56" w:rsidP="00250C56">
      <w:pPr>
        <w:pStyle w:val="a3"/>
        <w:numPr>
          <w:ilvl w:val="0"/>
          <w:numId w:val="1"/>
        </w:numPr>
        <w:rPr>
          <w:rFonts w:ascii="TH SarabunIT๙" w:hAnsi="TH SarabunIT๙" w:cs="TH SarabunIT๙"/>
          <w:b/>
          <w:bCs/>
          <w:sz w:val="32"/>
          <w:szCs w:val="32"/>
        </w:rPr>
      </w:pPr>
      <w:r w:rsidRPr="0063070C">
        <w:rPr>
          <w:rFonts w:ascii="TH SarabunIT๙" w:hAnsi="TH SarabunIT๙" w:cs="TH SarabunIT๙" w:hint="cs"/>
          <w:b/>
          <w:bCs/>
          <w:sz w:val="32"/>
          <w:szCs w:val="32"/>
          <w:cs/>
        </w:rPr>
        <w:t>รายชื่อคณะกรรมการกำหนดราคากลาง</w:t>
      </w:r>
    </w:p>
    <w:p w14:paraId="0F785285" w14:textId="77777777"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.1 </w:t>
      </w:r>
      <w:proofErr w:type="gramStart"/>
      <w:r w:rsidR="002A2A00" w:rsidRPr="0001773F">
        <w:rPr>
          <w:rFonts w:ascii="TH SarabunIT๙" w:hAnsi="TH SarabunIT๙" w:cs="TH SarabunIT๙"/>
          <w:sz w:val="32"/>
          <w:szCs w:val="32"/>
          <w:cs/>
        </w:rPr>
        <w:t>นาย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>ยุทธนา  ยุทธกิจรัตนา</w:t>
      </w:r>
      <w:proofErr w:type="gramEnd"/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ประธานกรรมการกำหนดราคากลาง</w:t>
      </w:r>
    </w:p>
    <w:p w14:paraId="160283C6" w14:textId="77777777" w:rsidR="00250C56" w:rsidRPr="0063070C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 xml:space="preserve">.2 </w:t>
      </w:r>
      <w:proofErr w:type="gramStart"/>
      <w:r w:rsidR="007D594D" w:rsidRPr="007B3E15">
        <w:rPr>
          <w:rFonts w:ascii="TH SarabunIT๙" w:hAnsi="TH SarabunIT๙" w:cs="TH SarabunIT๙"/>
          <w:sz w:val="32"/>
          <w:szCs w:val="32"/>
          <w:cs/>
        </w:rPr>
        <w:t>นายสันติ  แสงเดือน</w:t>
      </w:r>
      <w:proofErr w:type="gramEnd"/>
      <w:r w:rsidRPr="0001773F">
        <w:rPr>
          <w:rFonts w:ascii="TH SarabunIT๙" w:hAnsi="TH SarabunIT๙" w:cs="TH SarabunIT๙"/>
          <w:sz w:val="32"/>
          <w:szCs w:val="32"/>
          <w:cs/>
        </w:rPr>
        <w:t xml:space="preserve">      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</w:p>
    <w:p w14:paraId="7985F308" w14:textId="77777777" w:rsidR="00250C56" w:rsidRDefault="005B5555" w:rsidP="00250C56">
      <w:pPr>
        <w:pStyle w:val="a3"/>
        <w:rPr>
          <w:rFonts w:ascii="TH SarabunIT๙" w:hAnsi="TH SarabunIT๙" w:cs="TH SarabunIT๙"/>
          <w:sz w:val="32"/>
          <w:szCs w:val="32"/>
        </w:rPr>
      </w:pPr>
      <w:proofErr w:type="gramStart"/>
      <w:r>
        <w:rPr>
          <w:rFonts w:ascii="TH SarabunIT๙" w:hAnsi="TH SarabunIT๙" w:cs="TH SarabunIT๙"/>
          <w:sz w:val="32"/>
          <w:szCs w:val="32"/>
        </w:rPr>
        <w:t>7</w:t>
      </w:r>
      <w:r w:rsidR="00250C56" w:rsidRPr="0063070C">
        <w:rPr>
          <w:rFonts w:ascii="TH SarabunIT๙" w:hAnsi="TH SarabunIT๙" w:cs="TH SarabunIT๙"/>
          <w:sz w:val="32"/>
          <w:szCs w:val="32"/>
        </w:rPr>
        <w:t>.3</w:t>
      </w:r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นายสมพล</w:t>
      </w:r>
      <w:proofErr w:type="gramEnd"/>
      <w:r w:rsidR="002A2A00">
        <w:rPr>
          <w:rFonts w:ascii="TH SarabunIT๙" w:hAnsi="TH SarabunIT๙" w:cs="TH SarabunIT๙" w:hint="cs"/>
          <w:sz w:val="32"/>
          <w:szCs w:val="32"/>
          <w:cs/>
        </w:rPr>
        <w:t xml:space="preserve">  หยกมณีพิพัฒน์</w:t>
      </w:r>
      <w:r w:rsidR="00250C56" w:rsidRPr="0063070C">
        <w:rPr>
          <w:rFonts w:ascii="TH SarabunIT๙" w:hAnsi="TH SarabunIT๙" w:cs="TH SarabunIT๙" w:hint="cs"/>
          <w:sz w:val="32"/>
          <w:szCs w:val="32"/>
          <w:cs/>
        </w:rPr>
        <w:tab/>
        <w:t>กรรมการกำหนดราคากลาง</w:t>
      </w:r>
      <w:r w:rsidR="00031DC8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</w:p>
    <w:p w14:paraId="22C96B46" w14:textId="77777777" w:rsidR="000C2B44" w:rsidRDefault="000C2B44" w:rsidP="00250C56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24252F87" w14:textId="77777777" w:rsidR="000C2B44" w:rsidRPr="0063070C" w:rsidRDefault="000C2B44" w:rsidP="00250C56">
      <w:pPr>
        <w:pStyle w:val="a3"/>
        <w:rPr>
          <w:rFonts w:ascii="TH SarabunIT๙" w:hAnsi="TH SarabunIT๙" w:cs="TH SarabunIT๙"/>
          <w:sz w:val="32"/>
          <w:szCs w:val="32"/>
          <w:cs/>
        </w:rPr>
      </w:pPr>
    </w:p>
    <w:p w14:paraId="419D1261" w14:textId="77777777" w:rsidR="00250C56" w:rsidRDefault="00250C56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41D6DFE4" w14:textId="77777777" w:rsidR="002F212F" w:rsidRDefault="002F212F" w:rsidP="009F289F">
      <w:pPr>
        <w:pStyle w:val="a3"/>
        <w:rPr>
          <w:rFonts w:ascii="TH SarabunIT๙" w:hAnsi="TH SarabunIT๙" w:cs="TH SarabunIT๙"/>
          <w:sz w:val="32"/>
          <w:szCs w:val="32"/>
        </w:rPr>
      </w:pPr>
    </w:p>
    <w:p w14:paraId="6B5800B2" w14:textId="77777777" w:rsidR="00A732E3" w:rsidRPr="00A732E3" w:rsidRDefault="00A732E3" w:rsidP="009F289F">
      <w:pPr>
        <w:pStyle w:val="a3"/>
        <w:rPr>
          <w:rStyle w:val="a5"/>
        </w:rPr>
      </w:pPr>
    </w:p>
    <w:sectPr w:rsidR="00A732E3" w:rsidRPr="00A732E3" w:rsidSect="009F289F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UPC">
    <w:altName w:val="TH Baijam"/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NiramitIT๙">
    <w:panose1 w:val="02000506000000020004"/>
    <w:charset w:val="00"/>
    <w:family w:val="auto"/>
    <w:pitch w:val="variable"/>
    <w:sig w:usb0="A100006F" w:usb1="5000204A" w:usb2="00000000" w:usb3="00000000" w:csb0="0001018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59480E"/>
    <w:multiLevelType w:val="hybridMultilevel"/>
    <w:tmpl w:val="0D3AB66C"/>
    <w:lvl w:ilvl="0" w:tplc="B2388F1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FC135C0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2" w15:restartNumberingAfterBreak="0">
    <w:nsid w:val="6AA205C2"/>
    <w:multiLevelType w:val="multilevel"/>
    <w:tmpl w:val="48AEBEA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25" w:hanging="4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722942748">
    <w:abstractNumId w:val="1"/>
  </w:num>
  <w:num w:numId="2" w16cid:durableId="1453788255">
    <w:abstractNumId w:val="2"/>
  </w:num>
  <w:num w:numId="3" w16cid:durableId="18099307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F289F"/>
    <w:rsid w:val="0001665A"/>
    <w:rsid w:val="00031DC8"/>
    <w:rsid w:val="00087CFF"/>
    <w:rsid w:val="000C2B44"/>
    <w:rsid w:val="000E4753"/>
    <w:rsid w:val="000F0E50"/>
    <w:rsid w:val="00110387"/>
    <w:rsid w:val="001211D9"/>
    <w:rsid w:val="001276CA"/>
    <w:rsid w:val="00127D45"/>
    <w:rsid w:val="00142C09"/>
    <w:rsid w:val="00142D67"/>
    <w:rsid w:val="00175C11"/>
    <w:rsid w:val="001B141D"/>
    <w:rsid w:val="001F24E5"/>
    <w:rsid w:val="001F7EC1"/>
    <w:rsid w:val="00250C56"/>
    <w:rsid w:val="00265A8B"/>
    <w:rsid w:val="002969D0"/>
    <w:rsid w:val="002A2A00"/>
    <w:rsid w:val="002D7F04"/>
    <w:rsid w:val="002F212F"/>
    <w:rsid w:val="0030696B"/>
    <w:rsid w:val="00315A2E"/>
    <w:rsid w:val="00343EFD"/>
    <w:rsid w:val="00370F17"/>
    <w:rsid w:val="003C013B"/>
    <w:rsid w:val="003E107F"/>
    <w:rsid w:val="0040025A"/>
    <w:rsid w:val="004201EB"/>
    <w:rsid w:val="00436AF1"/>
    <w:rsid w:val="004630CD"/>
    <w:rsid w:val="00463E63"/>
    <w:rsid w:val="00474DC9"/>
    <w:rsid w:val="004B2AF3"/>
    <w:rsid w:val="005B15A3"/>
    <w:rsid w:val="005B5555"/>
    <w:rsid w:val="005C05A0"/>
    <w:rsid w:val="005C354A"/>
    <w:rsid w:val="005D2805"/>
    <w:rsid w:val="006000CB"/>
    <w:rsid w:val="0063070C"/>
    <w:rsid w:val="006619ED"/>
    <w:rsid w:val="00686FC4"/>
    <w:rsid w:val="00691A1F"/>
    <w:rsid w:val="006B7AFE"/>
    <w:rsid w:val="007049B4"/>
    <w:rsid w:val="00726F7F"/>
    <w:rsid w:val="00736FEE"/>
    <w:rsid w:val="007648D9"/>
    <w:rsid w:val="007655AA"/>
    <w:rsid w:val="00775554"/>
    <w:rsid w:val="0078271E"/>
    <w:rsid w:val="007C2088"/>
    <w:rsid w:val="007C23BD"/>
    <w:rsid w:val="007D594D"/>
    <w:rsid w:val="007D7A79"/>
    <w:rsid w:val="00804E0B"/>
    <w:rsid w:val="00855E25"/>
    <w:rsid w:val="00895A0A"/>
    <w:rsid w:val="008B3BEA"/>
    <w:rsid w:val="008E7724"/>
    <w:rsid w:val="008F550E"/>
    <w:rsid w:val="009059FF"/>
    <w:rsid w:val="00926921"/>
    <w:rsid w:val="00960B09"/>
    <w:rsid w:val="00963A66"/>
    <w:rsid w:val="009A3F66"/>
    <w:rsid w:val="009C71F6"/>
    <w:rsid w:val="009F289F"/>
    <w:rsid w:val="00A732E3"/>
    <w:rsid w:val="00A74233"/>
    <w:rsid w:val="00A833A9"/>
    <w:rsid w:val="00AA4E6E"/>
    <w:rsid w:val="00AD778B"/>
    <w:rsid w:val="00B01834"/>
    <w:rsid w:val="00B445F3"/>
    <w:rsid w:val="00BA328C"/>
    <w:rsid w:val="00BC14CB"/>
    <w:rsid w:val="00BF4F95"/>
    <w:rsid w:val="00C13C95"/>
    <w:rsid w:val="00C2161F"/>
    <w:rsid w:val="00C37DB4"/>
    <w:rsid w:val="00C96893"/>
    <w:rsid w:val="00CA3B8D"/>
    <w:rsid w:val="00CB64E4"/>
    <w:rsid w:val="00CC35E4"/>
    <w:rsid w:val="00CD2B2F"/>
    <w:rsid w:val="00CD36F7"/>
    <w:rsid w:val="00D26956"/>
    <w:rsid w:val="00D66D25"/>
    <w:rsid w:val="00D81887"/>
    <w:rsid w:val="00DA728E"/>
    <w:rsid w:val="00DC102D"/>
    <w:rsid w:val="00E77228"/>
    <w:rsid w:val="00E8712F"/>
    <w:rsid w:val="00EA5C35"/>
    <w:rsid w:val="00ED64C2"/>
    <w:rsid w:val="00EE72C8"/>
    <w:rsid w:val="00F16929"/>
    <w:rsid w:val="00F377CA"/>
    <w:rsid w:val="00FC4496"/>
    <w:rsid w:val="00FE3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B9C5962"/>
  <w15:docId w15:val="{4A659D7B-07AE-499E-81B6-14870763D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289F"/>
    <w:pPr>
      <w:ind w:left="720"/>
      <w:contextualSpacing/>
    </w:pPr>
  </w:style>
  <w:style w:type="paragraph" w:styleId="a4">
    <w:name w:val="No Spacing"/>
    <w:uiPriority w:val="1"/>
    <w:qFormat/>
    <w:rsid w:val="00110387"/>
    <w:pPr>
      <w:spacing w:after="0" w:line="240" w:lineRule="auto"/>
    </w:pPr>
  </w:style>
  <w:style w:type="character" w:styleId="a5">
    <w:name w:val="Subtle Emphasis"/>
    <w:basedOn w:val="a0"/>
    <w:uiPriority w:val="19"/>
    <w:qFormat/>
    <w:rsid w:val="00A732E3"/>
    <w:rPr>
      <w:i/>
      <w:iCs/>
      <w:color w:val="404040" w:themeColor="text1" w:themeTint="BF"/>
    </w:rPr>
  </w:style>
  <w:style w:type="paragraph" w:styleId="2">
    <w:name w:val="Body Text 2"/>
    <w:basedOn w:val="a"/>
    <w:link w:val="20"/>
    <w:rsid w:val="007C2088"/>
    <w:pPr>
      <w:spacing w:after="0" w:line="240" w:lineRule="auto"/>
    </w:pPr>
    <w:rPr>
      <w:rFonts w:ascii="AngsanaUPC" w:eastAsia="Cordia New" w:hAnsi="AngsanaUPC" w:cs="AngsanaUPC"/>
      <w:sz w:val="32"/>
      <w:szCs w:val="32"/>
    </w:rPr>
  </w:style>
  <w:style w:type="character" w:customStyle="1" w:styleId="20">
    <w:name w:val="เนื้อความ 2 อักขระ"/>
    <w:basedOn w:val="a0"/>
    <w:link w:val="2"/>
    <w:rsid w:val="007C2088"/>
    <w:rPr>
      <w:rFonts w:ascii="AngsanaUPC" w:eastAsia="Cordia New" w:hAnsi="AngsanaUPC" w:cs="AngsanaUPC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482</TotalTime>
  <Pages>1</Pages>
  <Words>138</Words>
  <Characters>793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windows</cp:lastModifiedBy>
  <cp:revision>93</cp:revision>
  <cp:lastPrinted>2018-02-27T07:09:00Z</cp:lastPrinted>
  <dcterms:created xsi:type="dcterms:W3CDTF">2017-10-16T03:52:00Z</dcterms:created>
  <dcterms:modified xsi:type="dcterms:W3CDTF">2023-11-30T08:42:00Z</dcterms:modified>
</cp:coreProperties>
</file>